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679EE" w14:textId="0D189882" w:rsidR="009E4D34" w:rsidRDefault="009E4D34" w:rsidP="00930E57">
      <w:pPr>
        <w:rPr>
          <w:rFonts w:eastAsiaTheme="minorHAnsi"/>
          <w:szCs w:val="22"/>
          <w:lang w:val="en-CA" w:eastAsia="en-CA"/>
        </w:rPr>
      </w:pPr>
      <w:r>
        <w:rPr>
          <w:rFonts w:eastAsiaTheme="minorHAnsi"/>
          <w:szCs w:val="22"/>
          <w:lang w:val="en-CA" w:eastAsia="en-CA"/>
        </w:rPr>
        <w:t>[Date]</w:t>
      </w:r>
    </w:p>
    <w:p w14:paraId="7A2C0E43" w14:textId="0D0A972E" w:rsidR="00930E57" w:rsidRPr="00930E57" w:rsidRDefault="00930E57" w:rsidP="00930E57">
      <w:pPr>
        <w:rPr>
          <w:rFonts w:eastAsiaTheme="minorHAnsi"/>
          <w:szCs w:val="22"/>
          <w:lang w:val="en-CA" w:eastAsia="en-CA"/>
        </w:rPr>
      </w:pPr>
      <w:r w:rsidRPr="00930E57">
        <w:rPr>
          <w:rFonts w:eastAsiaTheme="minorHAnsi"/>
          <w:szCs w:val="22"/>
          <w:lang w:val="en-CA" w:eastAsia="en-CA"/>
        </w:rPr>
        <w:t>City of Quesnel</w:t>
      </w:r>
      <w:r w:rsidRPr="00930E57">
        <w:rPr>
          <w:rFonts w:eastAsiaTheme="minorHAnsi"/>
          <w:szCs w:val="22"/>
          <w:lang w:val="en-CA" w:eastAsia="en-CA"/>
        </w:rPr>
        <w:br/>
        <w:t xml:space="preserve">410 </w:t>
      </w:r>
      <w:proofErr w:type="spellStart"/>
      <w:r w:rsidRPr="00930E57">
        <w:rPr>
          <w:rFonts w:eastAsiaTheme="minorHAnsi"/>
          <w:szCs w:val="22"/>
          <w:lang w:val="en-CA" w:eastAsia="en-CA"/>
        </w:rPr>
        <w:t>Kinchant</w:t>
      </w:r>
      <w:proofErr w:type="spellEnd"/>
      <w:r w:rsidRPr="00930E57">
        <w:rPr>
          <w:rFonts w:eastAsiaTheme="minorHAnsi"/>
          <w:szCs w:val="22"/>
          <w:lang w:val="en-CA" w:eastAsia="en-CA"/>
        </w:rPr>
        <w:t xml:space="preserve"> St.</w:t>
      </w:r>
      <w:r w:rsidRPr="00930E57">
        <w:rPr>
          <w:rFonts w:eastAsiaTheme="minorHAnsi"/>
          <w:szCs w:val="22"/>
          <w:lang w:val="en-CA" w:eastAsia="en-CA"/>
        </w:rPr>
        <w:br/>
        <w:t>Quesnel, BC</w:t>
      </w:r>
      <w:r w:rsidRPr="00930E57">
        <w:rPr>
          <w:rFonts w:eastAsiaTheme="minorHAnsi"/>
          <w:szCs w:val="22"/>
          <w:lang w:val="en-CA" w:eastAsia="en-CA"/>
        </w:rPr>
        <w:br/>
        <w:t>V2J 7J5</w:t>
      </w:r>
    </w:p>
    <w:p w14:paraId="072C1262" w14:textId="77777777" w:rsidR="00930E57" w:rsidRDefault="00930E57" w:rsidP="00930E57">
      <w:pPr>
        <w:pBdr>
          <w:bottom w:val="single" w:sz="6" w:space="1" w:color="auto"/>
        </w:pBdr>
        <w:rPr>
          <w:rFonts w:eastAsiaTheme="minorHAnsi"/>
          <w:b/>
          <w:bCs/>
          <w:szCs w:val="22"/>
          <w:lang w:val="en-CA" w:eastAsia="en-CA"/>
        </w:rPr>
      </w:pPr>
      <w:r w:rsidRPr="00930E57">
        <w:rPr>
          <w:rFonts w:eastAsiaTheme="minorHAnsi"/>
          <w:b/>
          <w:bCs/>
          <w:szCs w:val="22"/>
          <w:lang w:val="en-CA" w:eastAsia="en-CA"/>
        </w:rPr>
        <w:t>Re: Support for the Quesnel Highway 97 North-South Interconnector Project</w:t>
      </w:r>
    </w:p>
    <w:p w14:paraId="40C9FEC3" w14:textId="77777777" w:rsidR="00930E57" w:rsidRPr="00930E57" w:rsidRDefault="00930E57" w:rsidP="00930E57">
      <w:pPr>
        <w:rPr>
          <w:rFonts w:eastAsiaTheme="minorHAnsi"/>
          <w:szCs w:val="22"/>
          <w:lang w:val="en-CA" w:eastAsia="en-CA"/>
        </w:rPr>
      </w:pPr>
      <w:r w:rsidRPr="00930E57">
        <w:rPr>
          <w:rFonts w:eastAsiaTheme="minorHAnsi"/>
          <w:szCs w:val="22"/>
          <w:lang w:val="en-CA" w:eastAsia="en-CA"/>
        </w:rPr>
        <w:t>To Whom It May Concern,</w:t>
      </w:r>
    </w:p>
    <w:p w14:paraId="203F4B6B" w14:textId="2C67EB19" w:rsidR="00930E57" w:rsidRPr="00930E57" w:rsidRDefault="00930E57" w:rsidP="00930E57">
      <w:pPr>
        <w:rPr>
          <w:rFonts w:eastAsiaTheme="minorHAnsi"/>
          <w:szCs w:val="22"/>
          <w:lang w:val="en-CA" w:eastAsia="en-CA"/>
        </w:rPr>
      </w:pPr>
      <w:r w:rsidRPr="00930E57">
        <w:rPr>
          <w:rFonts w:eastAsiaTheme="minorHAnsi"/>
          <w:szCs w:val="22"/>
          <w:lang w:val="en-CA" w:eastAsia="en-CA"/>
        </w:rPr>
        <w:t xml:space="preserve">On behalf of [INSERT NAME], I would like to express our appreciation for the efforts made to advance the Quesnel Highway 97 North-South Interconnector Project. </w:t>
      </w:r>
    </w:p>
    <w:p w14:paraId="373D13C6" w14:textId="4479BB13" w:rsidR="00930E57" w:rsidRPr="00930E57" w:rsidRDefault="00930E57" w:rsidP="00930E57">
      <w:pPr>
        <w:rPr>
          <w:rFonts w:eastAsiaTheme="minorHAnsi"/>
          <w:szCs w:val="22"/>
          <w:lang w:val="en-CA" w:eastAsia="en-CA"/>
        </w:rPr>
      </w:pPr>
      <w:r w:rsidRPr="00930E57">
        <w:rPr>
          <w:rFonts w:eastAsiaTheme="minorHAnsi"/>
          <w:szCs w:val="22"/>
          <w:lang w:val="en-CA" w:eastAsia="en-CA"/>
        </w:rPr>
        <w:t>We fully recognize the immense value of this project, as it promises to deliver substantial benefits to the region, improving travel and the</w:t>
      </w:r>
      <w:r w:rsidR="009E4D34">
        <w:rPr>
          <w:rFonts w:eastAsiaTheme="minorHAnsi"/>
          <w:szCs w:val="22"/>
          <w:lang w:val="en-CA" w:eastAsia="en-CA"/>
        </w:rPr>
        <w:t xml:space="preserve"> safe and</w:t>
      </w:r>
      <w:r w:rsidRPr="00930E57">
        <w:rPr>
          <w:rFonts w:eastAsiaTheme="minorHAnsi"/>
          <w:szCs w:val="22"/>
          <w:lang w:val="en-CA" w:eastAsia="en-CA"/>
        </w:rPr>
        <w:t xml:space="preserve"> efficient movement of goods along Highway 97 through Quesnel, both northbound and southbound.</w:t>
      </w:r>
    </w:p>
    <w:p w14:paraId="3D2C6CD8" w14:textId="77777777" w:rsidR="00930E57" w:rsidRPr="00930E57" w:rsidRDefault="00930E57" w:rsidP="00930E57">
      <w:pPr>
        <w:rPr>
          <w:rFonts w:eastAsiaTheme="minorHAnsi"/>
          <w:szCs w:val="22"/>
          <w:lang w:val="en-CA" w:eastAsia="en-CA"/>
        </w:rPr>
      </w:pPr>
      <w:r w:rsidRPr="00930E57">
        <w:rPr>
          <w:rFonts w:eastAsiaTheme="minorHAnsi"/>
          <w:szCs w:val="22"/>
          <w:lang w:val="en-CA" w:eastAsia="en-CA"/>
        </w:rPr>
        <w:t>The North-South Interconnector would:</w:t>
      </w:r>
    </w:p>
    <w:p w14:paraId="0AF01298" w14:textId="77777777" w:rsidR="00930E57" w:rsidRDefault="00930E57" w:rsidP="009E4D34">
      <w:pPr>
        <w:pStyle w:val="NoSpacing"/>
        <w:numPr>
          <w:ilvl w:val="0"/>
          <w:numId w:val="2"/>
        </w:numPr>
        <w:rPr>
          <w:rFonts w:eastAsiaTheme="minorHAnsi"/>
          <w:lang w:val="en-CA" w:eastAsia="en-CA"/>
        </w:rPr>
      </w:pPr>
      <w:r w:rsidRPr="00930E57">
        <w:rPr>
          <w:rFonts w:eastAsiaTheme="minorHAnsi"/>
          <w:lang w:val="en-CA" w:eastAsia="en-CA"/>
        </w:rPr>
        <w:t>Save travel time by enabling more efficient travel flow</w:t>
      </w:r>
    </w:p>
    <w:p w14:paraId="1844CE71" w14:textId="3FA3D35B" w:rsidR="00930E57" w:rsidRPr="00930E57" w:rsidRDefault="00930E57" w:rsidP="009E4D34">
      <w:pPr>
        <w:pStyle w:val="NoSpacing"/>
        <w:numPr>
          <w:ilvl w:val="0"/>
          <w:numId w:val="2"/>
        </w:numPr>
        <w:rPr>
          <w:rFonts w:eastAsiaTheme="minorHAnsi"/>
          <w:lang w:val="en-CA" w:eastAsia="en-CA"/>
        </w:rPr>
      </w:pPr>
      <w:r w:rsidRPr="00930E57">
        <w:rPr>
          <w:rFonts w:eastAsiaTheme="minorHAnsi"/>
          <w:lang w:val="en-CA" w:eastAsia="en-CA"/>
        </w:rPr>
        <w:t>Decrease braking by eliminating 7 controlled intersections</w:t>
      </w:r>
    </w:p>
    <w:p w14:paraId="22B093CD" w14:textId="77777777" w:rsidR="00930E57" w:rsidRPr="00930E57" w:rsidRDefault="00930E57" w:rsidP="009E4D34">
      <w:pPr>
        <w:pStyle w:val="NoSpacing"/>
        <w:numPr>
          <w:ilvl w:val="0"/>
          <w:numId w:val="2"/>
        </w:numPr>
        <w:rPr>
          <w:rFonts w:eastAsiaTheme="minorHAnsi"/>
          <w:lang w:val="en-CA" w:eastAsia="en-CA"/>
        </w:rPr>
      </w:pPr>
      <w:r w:rsidRPr="00930E57">
        <w:rPr>
          <w:rFonts w:eastAsiaTheme="minorHAnsi"/>
          <w:lang w:val="en-CA" w:eastAsia="en-CA"/>
        </w:rPr>
        <w:t>Increase width and height limits on the Quesnel River Bridge</w:t>
      </w:r>
    </w:p>
    <w:p w14:paraId="6B22F5A3" w14:textId="77777777" w:rsidR="00930E57" w:rsidRPr="00930E57" w:rsidRDefault="00930E57" w:rsidP="009E4D34">
      <w:pPr>
        <w:pStyle w:val="NoSpacing"/>
        <w:numPr>
          <w:ilvl w:val="0"/>
          <w:numId w:val="2"/>
        </w:numPr>
        <w:rPr>
          <w:rFonts w:eastAsiaTheme="minorHAnsi"/>
          <w:lang w:val="en-CA" w:eastAsia="en-CA"/>
        </w:rPr>
      </w:pPr>
      <w:r w:rsidRPr="00930E57">
        <w:rPr>
          <w:rFonts w:eastAsiaTheme="minorHAnsi"/>
          <w:lang w:val="en-CA" w:eastAsia="en-CA"/>
        </w:rPr>
        <w:t>Support the advancement of major projects in the region through lowered transportation costs</w:t>
      </w:r>
    </w:p>
    <w:p w14:paraId="37366A12" w14:textId="77777777" w:rsidR="00930E57" w:rsidRPr="00930E57" w:rsidRDefault="00930E57" w:rsidP="009E4D34">
      <w:pPr>
        <w:pStyle w:val="NoSpacing"/>
        <w:numPr>
          <w:ilvl w:val="0"/>
          <w:numId w:val="2"/>
        </w:numPr>
        <w:rPr>
          <w:rFonts w:eastAsiaTheme="minorHAnsi"/>
          <w:lang w:val="en-CA" w:eastAsia="en-CA"/>
        </w:rPr>
      </w:pPr>
      <w:r w:rsidRPr="00930E57">
        <w:rPr>
          <w:rFonts w:eastAsiaTheme="minorHAnsi"/>
          <w:lang w:val="en-CA" w:eastAsia="en-CA"/>
        </w:rPr>
        <w:t>Reduce emissions, contributing to a more sustainable future</w:t>
      </w:r>
    </w:p>
    <w:p w14:paraId="0E7D5E83" w14:textId="77777777" w:rsidR="009E4D34" w:rsidRPr="00930E57" w:rsidRDefault="009E4D34" w:rsidP="009E4D34">
      <w:pPr>
        <w:pStyle w:val="NoSpacing"/>
        <w:rPr>
          <w:rFonts w:eastAsiaTheme="minorHAnsi"/>
          <w:lang w:val="en-CA" w:eastAsia="en-CA"/>
        </w:rPr>
      </w:pPr>
    </w:p>
    <w:p w14:paraId="5BFA2019" w14:textId="77777777" w:rsidR="00930E57" w:rsidRPr="00930E57" w:rsidRDefault="00930E57" w:rsidP="00930E57">
      <w:pPr>
        <w:rPr>
          <w:rFonts w:eastAsiaTheme="minorHAnsi"/>
          <w:szCs w:val="22"/>
          <w:lang w:val="en-CA" w:eastAsia="en-CA"/>
        </w:rPr>
      </w:pPr>
      <w:r w:rsidRPr="00930E57">
        <w:rPr>
          <w:rFonts w:eastAsiaTheme="minorHAnsi"/>
          <w:szCs w:val="22"/>
          <w:lang w:val="en-CA" w:eastAsia="en-CA"/>
        </w:rPr>
        <w:t xml:space="preserve">In alignment with the City of Quesnel, we respectfully urge the </w:t>
      </w:r>
      <w:proofErr w:type="gramStart"/>
      <w:r w:rsidRPr="00930E57">
        <w:rPr>
          <w:rFonts w:eastAsiaTheme="minorHAnsi"/>
          <w:szCs w:val="22"/>
          <w:lang w:val="en-CA" w:eastAsia="en-CA"/>
        </w:rPr>
        <w:t>Province</w:t>
      </w:r>
      <w:proofErr w:type="gramEnd"/>
      <w:r w:rsidRPr="00930E57">
        <w:rPr>
          <w:rFonts w:eastAsiaTheme="minorHAnsi"/>
          <w:szCs w:val="22"/>
          <w:lang w:val="en-CA" w:eastAsia="en-CA"/>
        </w:rPr>
        <w:t xml:space="preserve"> to take the necessary steps to support and advance this critical infrastructure upgrade, which will significantly contribute to the growth and development of north-central British Columbia.</w:t>
      </w:r>
    </w:p>
    <w:p w14:paraId="25AE39D2" w14:textId="77777777" w:rsidR="00930E57" w:rsidRPr="00930E57" w:rsidRDefault="00930E57" w:rsidP="00930E57">
      <w:pPr>
        <w:rPr>
          <w:rFonts w:eastAsiaTheme="minorHAnsi"/>
          <w:szCs w:val="22"/>
          <w:lang w:val="en-CA" w:eastAsia="en-CA"/>
        </w:rPr>
      </w:pPr>
      <w:r w:rsidRPr="00930E57">
        <w:rPr>
          <w:rFonts w:eastAsiaTheme="minorHAnsi"/>
          <w:szCs w:val="22"/>
          <w:lang w:val="en-CA" w:eastAsia="en-CA"/>
        </w:rPr>
        <w:t>Thank you for your attention to this important matter. We look forward to seeing this project move forward for the benefit of all.</w:t>
      </w:r>
    </w:p>
    <w:p w14:paraId="27ED05DB" w14:textId="77777777" w:rsidR="00930E57" w:rsidRPr="00930E57" w:rsidRDefault="00930E57" w:rsidP="00930E57">
      <w:pPr>
        <w:rPr>
          <w:rFonts w:eastAsiaTheme="minorHAnsi"/>
          <w:szCs w:val="22"/>
          <w:lang w:val="en-CA" w:eastAsia="en-CA"/>
        </w:rPr>
      </w:pPr>
      <w:r w:rsidRPr="00930E57">
        <w:rPr>
          <w:rFonts w:eastAsiaTheme="minorHAnsi"/>
          <w:szCs w:val="22"/>
          <w:lang w:val="en-CA" w:eastAsia="en-CA"/>
        </w:rPr>
        <w:t>Yours truly,</w:t>
      </w:r>
      <w:r w:rsidRPr="00930E57">
        <w:rPr>
          <w:rFonts w:eastAsiaTheme="minorHAnsi"/>
          <w:szCs w:val="22"/>
          <w:lang w:val="en-CA" w:eastAsia="en-CA"/>
        </w:rPr>
        <w:br/>
        <w:t>[signature]</w:t>
      </w:r>
      <w:r w:rsidRPr="00930E57">
        <w:rPr>
          <w:rFonts w:eastAsiaTheme="minorHAnsi"/>
          <w:szCs w:val="22"/>
          <w:lang w:val="en-CA" w:eastAsia="en-CA"/>
        </w:rPr>
        <w:br/>
        <w:t>[Printed/Typed NAME]</w:t>
      </w:r>
      <w:r w:rsidRPr="00930E57">
        <w:rPr>
          <w:rFonts w:eastAsiaTheme="minorHAnsi"/>
          <w:szCs w:val="22"/>
          <w:lang w:val="en-CA" w:eastAsia="en-CA"/>
        </w:rPr>
        <w:br/>
        <w:t>[Company Details]</w:t>
      </w:r>
    </w:p>
    <w:p w14:paraId="0D56F42F" w14:textId="66D0FAA2" w:rsidR="00C47E3B" w:rsidRPr="00930E57" w:rsidRDefault="00C47E3B" w:rsidP="00930E57"/>
    <w:sectPr w:rsidR="00C47E3B" w:rsidRPr="00930E57" w:rsidSect="00277A4E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526" w:right="1800" w:bottom="1440" w:left="1800" w:header="540" w:footer="63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3778F" w14:textId="77777777" w:rsidR="00F85761" w:rsidRDefault="00F85761" w:rsidP="00277A4E">
      <w:pPr>
        <w:spacing w:after="0"/>
      </w:pPr>
      <w:r>
        <w:separator/>
      </w:r>
    </w:p>
  </w:endnote>
  <w:endnote w:type="continuationSeparator" w:id="0">
    <w:p w14:paraId="1548D3B3" w14:textId="77777777" w:rsidR="00F85761" w:rsidRDefault="00F85761" w:rsidP="00277A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40B65" w14:textId="77777777" w:rsidR="00C9013F" w:rsidRDefault="00C9013F" w:rsidP="00021F46">
    <w:pPr>
      <w:pStyle w:val="Footer"/>
    </w:pPr>
    <w:r w:rsidRPr="00F07565">
      <w:rPr>
        <w:noProof/>
        <w:sz w:val="24"/>
        <w:lang w:val="en-CA"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87D309" wp14:editId="17B7ABA8">
              <wp:simplePos x="0" y="0"/>
              <wp:positionH relativeFrom="margin">
                <wp:posOffset>-750570</wp:posOffset>
              </wp:positionH>
              <wp:positionV relativeFrom="paragraph">
                <wp:posOffset>466090</wp:posOffset>
              </wp:positionV>
              <wp:extent cx="6987540" cy="0"/>
              <wp:effectExtent l="0" t="0" r="2286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7540" cy="0"/>
                      </a:xfrm>
                      <a:prstGeom prst="line">
                        <a:avLst/>
                      </a:prstGeom>
                      <a:ln>
                        <a:solidFill>
                          <a:srgbClr val="FF6A13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654D6F" id="Straight Connector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59.1pt,36.7pt" to="491.1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" strokecolor="#ff6a13" strokeweight="1pt">
              <v:stroke joinstyle="miter"/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38FB" w14:textId="334A57CF" w:rsidR="00C9013F" w:rsidRPr="00DD6A45" w:rsidRDefault="00C9013F" w:rsidP="00021F46">
    <w:pPr>
      <w:pStyle w:val="Footer"/>
      <w:tabs>
        <w:tab w:val="clear" w:pos="8640"/>
      </w:tabs>
      <w:spacing w:after="0"/>
      <w:ind w:left="-1080" w:right="-1080"/>
      <w:jc w:val="center"/>
      <w:rPr>
        <w:color w:val="244C5A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F2882" w14:textId="77777777" w:rsidR="00F85761" w:rsidRDefault="00F85761" w:rsidP="00277A4E">
      <w:pPr>
        <w:spacing w:after="0"/>
      </w:pPr>
      <w:r>
        <w:separator/>
      </w:r>
    </w:p>
  </w:footnote>
  <w:footnote w:type="continuationSeparator" w:id="0">
    <w:p w14:paraId="2ED95725" w14:textId="77777777" w:rsidR="00F85761" w:rsidRDefault="00F85761" w:rsidP="00277A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55B7F" w14:textId="77777777" w:rsidR="00C9013F" w:rsidRDefault="007C6A47">
    <w:pPr>
      <w:pStyle w:val="Header"/>
    </w:pPr>
    <w:sdt>
      <w:sdtPr>
        <w:id w:val="-1393269054"/>
        <w:temporary/>
        <w:showingPlcHdr/>
      </w:sdtPr>
      <w:sdtEndPr/>
      <w:sdtContent>
        <w:r w:rsidR="00C9013F">
          <w:t>[Type text]</w:t>
        </w:r>
      </w:sdtContent>
    </w:sdt>
    <w:r w:rsidR="00C9013F">
      <w:ptab w:relativeTo="margin" w:alignment="center" w:leader="none"/>
    </w:r>
    <w:sdt>
      <w:sdtPr>
        <w:id w:val="2134060154"/>
        <w:temporary/>
        <w:showingPlcHdr/>
      </w:sdtPr>
      <w:sdtEndPr/>
      <w:sdtContent>
        <w:r w:rsidR="00C9013F">
          <w:t>[Type text]</w:t>
        </w:r>
      </w:sdtContent>
    </w:sdt>
    <w:r w:rsidR="00C9013F">
      <w:ptab w:relativeTo="margin" w:alignment="right" w:leader="none"/>
    </w:r>
    <w:sdt>
      <w:sdtPr>
        <w:id w:val="-2084833464"/>
        <w:temporary/>
        <w:showingPlcHdr/>
      </w:sdtPr>
      <w:sdtEndPr/>
      <w:sdtContent>
        <w:r w:rsidR="00C9013F">
          <w:t>[Type text]</w:t>
        </w:r>
      </w:sdtContent>
    </w:sdt>
  </w:p>
  <w:p w14:paraId="3233D0FC" w14:textId="77777777" w:rsidR="00C9013F" w:rsidRDefault="00C901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8B3D9" w14:textId="77777777" w:rsidR="00C9013F" w:rsidRDefault="00C9013F" w:rsidP="00021F46">
    <w:pPr>
      <w:pStyle w:val="Header"/>
      <w:tabs>
        <w:tab w:val="clear" w:pos="8640"/>
      </w:tabs>
      <w:ind w:left="-720" w:right="-720"/>
    </w:pPr>
    <w:r>
      <w:rPr>
        <w:noProof/>
        <w:lang w:val="en-CA" w:eastAsia="en-CA"/>
      </w:rPr>
      <w:drawing>
        <wp:anchor distT="0" distB="0" distL="114300" distR="114300" simplePos="0" relativeHeight="251662336" behindDoc="0" locked="0" layoutInCell="1" allowOverlap="1" wp14:anchorId="5FC0019C" wp14:editId="640AB9D4">
          <wp:simplePos x="0" y="0"/>
          <wp:positionH relativeFrom="margin">
            <wp:posOffset>5029200</wp:posOffset>
          </wp:positionH>
          <wp:positionV relativeFrom="paragraph">
            <wp:posOffset>0</wp:posOffset>
          </wp:positionV>
          <wp:extent cx="904875" cy="904875"/>
          <wp:effectExtent l="0" t="0" r="952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ty letterhead monogram colo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14:paraId="3B3879E7" w14:textId="77777777" w:rsidR="00C9013F" w:rsidRDefault="00C9013F" w:rsidP="00021F46">
    <w:pPr>
      <w:pStyle w:val="Header"/>
      <w:ind w:left="-720" w:right="-7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AB549" w14:textId="5E239ABD" w:rsidR="00C9013F" w:rsidRDefault="00C9013F" w:rsidP="00021F46">
    <w:pPr>
      <w:pStyle w:val="Header"/>
      <w:tabs>
        <w:tab w:val="clear" w:pos="4320"/>
        <w:tab w:val="clear" w:pos="8640"/>
      </w:tabs>
      <w:spacing w:before="360" w:after="0"/>
      <w:ind w:left="-1260" w:right="-108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1A5"/>
    <w:multiLevelType w:val="multilevel"/>
    <w:tmpl w:val="8912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0E03FD"/>
    <w:multiLevelType w:val="hybridMultilevel"/>
    <w:tmpl w:val="7C1EEE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81990">
    <w:abstractNumId w:val="0"/>
  </w:num>
  <w:num w:numId="2" w16cid:durableId="595990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A4E"/>
    <w:rsid w:val="00003883"/>
    <w:rsid w:val="00021F46"/>
    <w:rsid w:val="00063A58"/>
    <w:rsid w:val="0009020B"/>
    <w:rsid w:val="000A5470"/>
    <w:rsid w:val="00127516"/>
    <w:rsid w:val="001D7618"/>
    <w:rsid w:val="00277A4E"/>
    <w:rsid w:val="003E7B27"/>
    <w:rsid w:val="0045334C"/>
    <w:rsid w:val="006240A3"/>
    <w:rsid w:val="00681F71"/>
    <w:rsid w:val="00687CE4"/>
    <w:rsid w:val="006C5ECB"/>
    <w:rsid w:val="007C4178"/>
    <w:rsid w:val="007C6A47"/>
    <w:rsid w:val="00930E57"/>
    <w:rsid w:val="00950BB0"/>
    <w:rsid w:val="009668FE"/>
    <w:rsid w:val="009E4D34"/>
    <w:rsid w:val="00A42359"/>
    <w:rsid w:val="00A913F1"/>
    <w:rsid w:val="00B227E9"/>
    <w:rsid w:val="00B61C8D"/>
    <w:rsid w:val="00C47E3B"/>
    <w:rsid w:val="00C9013F"/>
    <w:rsid w:val="00C94813"/>
    <w:rsid w:val="00E520AF"/>
    <w:rsid w:val="00F56877"/>
    <w:rsid w:val="00F8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1D5A16"/>
  <w15:chartTrackingRefBased/>
  <w15:docId w15:val="{F55C68AE-12F2-4A82-AA9E-5D11D0BC8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A4E"/>
    <w:pPr>
      <w:spacing w:after="240" w:line="240" w:lineRule="auto"/>
    </w:pPr>
    <w:rPr>
      <w:rFonts w:ascii="Roboto" w:eastAsiaTheme="minorEastAsia" w:hAnsi="Roboto" w:cs="Times New Roman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88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88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88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88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2"/>
      <w:lang w:val="en-C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88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2"/>
      <w:lang w:val="en-C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88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val="en-C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88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val="en-C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88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val="en-C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88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8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8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8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8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8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8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8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8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8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8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character" w:customStyle="1" w:styleId="TitleChar">
    <w:name w:val="Title Char"/>
    <w:basedOn w:val="DefaultParagraphFont"/>
    <w:link w:val="Title"/>
    <w:uiPriority w:val="10"/>
    <w:rsid w:val="00003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88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CA"/>
    </w:rPr>
  </w:style>
  <w:style w:type="character" w:customStyle="1" w:styleId="SubtitleChar">
    <w:name w:val="Subtitle Char"/>
    <w:basedOn w:val="DefaultParagraphFont"/>
    <w:link w:val="Subtitle"/>
    <w:uiPriority w:val="11"/>
    <w:rsid w:val="000038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88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val="en-CA"/>
    </w:rPr>
  </w:style>
  <w:style w:type="character" w:customStyle="1" w:styleId="QuoteChar">
    <w:name w:val="Quote Char"/>
    <w:basedOn w:val="DefaultParagraphFont"/>
    <w:link w:val="Quote"/>
    <w:uiPriority w:val="29"/>
    <w:rsid w:val="000038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8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en-CA"/>
    </w:rPr>
  </w:style>
  <w:style w:type="character" w:styleId="IntenseEmphasis">
    <w:name w:val="Intense Emphasis"/>
    <w:basedOn w:val="DefaultParagraphFont"/>
    <w:uiPriority w:val="21"/>
    <w:qFormat/>
    <w:rsid w:val="000038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8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Cs w:val="22"/>
      <w:lang w:val="en-C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8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88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77A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7A4E"/>
    <w:rPr>
      <w:rFonts w:ascii="Roboto" w:eastAsiaTheme="minorEastAsia" w:hAnsi="Roboto" w:cs="Times New Roman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77A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7A4E"/>
    <w:rPr>
      <w:rFonts w:ascii="Roboto" w:eastAsiaTheme="minorEastAsia" w:hAnsi="Roboto" w:cs="Times New Roman"/>
      <w:szCs w:val="24"/>
      <w:lang w:val="en-US"/>
    </w:rPr>
  </w:style>
  <w:style w:type="paragraph" w:styleId="NoSpacing">
    <w:name w:val="No Spacing"/>
    <w:uiPriority w:val="1"/>
    <w:qFormat/>
    <w:rsid w:val="009E4D34"/>
    <w:pPr>
      <w:spacing w:after="0" w:line="240" w:lineRule="auto"/>
    </w:pPr>
    <w:rPr>
      <w:rFonts w:ascii="Roboto" w:eastAsiaTheme="minorEastAsia" w:hAnsi="Roboto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2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208</Words>
  <Characters>1184</Characters>
  <Application>Microsoft Office Word</Application>
  <DocSecurity>0</DocSecurity>
  <Lines>29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Quesnel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Long</dc:creator>
  <cp:keywords/>
  <dc:description/>
  <cp:lastModifiedBy>Jennifer Reed</cp:lastModifiedBy>
  <cp:revision>4</cp:revision>
  <dcterms:created xsi:type="dcterms:W3CDTF">2025-04-01T21:30:00Z</dcterms:created>
  <dcterms:modified xsi:type="dcterms:W3CDTF">2025-04-01T22:55:00Z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c3053dfa-5c6f-452d-83bd-4aab13fc1bb6</vt:lpwstr>
  </property>
</Properties>
</file>